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9C" w:rsidRPr="0071120A" w:rsidRDefault="00C0579C" w:rsidP="00C0579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120A">
        <w:rPr>
          <w:rFonts w:ascii="Arial" w:hAnsi="Arial" w:cs="Arial"/>
          <w:b/>
          <w:sz w:val="28"/>
          <w:szCs w:val="28"/>
        </w:rPr>
        <w:t>STATUTORY DECLARATION</w:t>
      </w:r>
    </w:p>
    <w:p w:rsidR="00D347D1" w:rsidRDefault="00C0579C" w:rsidP="00C0579C">
      <w:pPr>
        <w:jc w:val="center"/>
        <w:rPr>
          <w:rFonts w:ascii="Arial" w:hAnsi="Arial" w:cs="Arial"/>
          <w:i/>
        </w:rPr>
      </w:pPr>
      <w:r w:rsidRPr="00DC1375">
        <w:rPr>
          <w:rFonts w:ascii="Arial" w:hAnsi="Arial" w:cs="Arial"/>
        </w:rPr>
        <w:t xml:space="preserve">State of South Australia - </w:t>
      </w:r>
      <w:r w:rsidRPr="00DC1375">
        <w:rPr>
          <w:rFonts w:ascii="Arial" w:hAnsi="Arial" w:cs="Arial"/>
          <w:i/>
        </w:rPr>
        <w:t>Oaths Act 1936</w:t>
      </w:r>
    </w:p>
    <w:p w:rsidR="00581D81" w:rsidRDefault="00581D81" w:rsidP="00C0579C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B179DC" w:rsidRPr="00B179DC" w:rsidTr="00581D81">
        <w:tc>
          <w:tcPr>
            <w:tcW w:w="2835" w:type="dxa"/>
          </w:tcPr>
          <w:p w:rsidR="00B179DC" w:rsidRPr="00B179DC" w:rsidRDefault="00B179DC" w:rsidP="00CA73A3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B179DC">
              <w:rPr>
                <w:rFonts w:ascii="Arial" w:eastAsia="Calibri" w:hAnsi="Arial" w:cs="Arial"/>
              </w:rPr>
              <w:t xml:space="preserve">In the matter of the </w:t>
            </w:r>
            <w:r w:rsidR="00CA73A3">
              <w:rPr>
                <w:rFonts w:ascii="Arial" w:eastAsia="Calibri" w:hAnsi="Arial" w:cs="Arial"/>
              </w:rPr>
              <w:t>Protected e</w:t>
            </w:r>
            <w:r w:rsidRPr="00B179DC">
              <w:rPr>
                <w:rFonts w:ascii="Arial" w:eastAsia="Calibri" w:hAnsi="Arial" w:cs="Arial"/>
              </w:rPr>
              <w:t>state of*</w:t>
            </w:r>
          </w:p>
        </w:tc>
        <w:tc>
          <w:tcPr>
            <w:tcW w:w="5954" w:type="dxa"/>
          </w:tcPr>
          <w:p w:rsidR="0089745B" w:rsidRDefault="0089745B" w:rsidP="00B179DC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B179DC" w:rsidRPr="00B179DC" w:rsidRDefault="00B179DC" w:rsidP="00B179D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B179DC">
              <w:rPr>
                <w:rFonts w:ascii="Arial" w:hAnsi="Arial" w:cs="Arial"/>
              </w:rPr>
              <w:t>______________________________________</w:t>
            </w:r>
            <w:r>
              <w:rPr>
                <w:rFonts w:ascii="Arial" w:hAnsi="Arial" w:cs="Arial"/>
              </w:rPr>
              <w:softHyphen/>
              <w:t>____________</w:t>
            </w:r>
          </w:p>
        </w:tc>
      </w:tr>
      <w:tr w:rsidR="00B179DC" w:rsidRPr="00B179DC" w:rsidTr="00581D81">
        <w:tc>
          <w:tcPr>
            <w:tcW w:w="2835" w:type="dxa"/>
          </w:tcPr>
          <w:p w:rsidR="00B179DC" w:rsidRPr="00B179DC" w:rsidRDefault="00B179DC" w:rsidP="00B179DC">
            <w:pPr>
              <w:pStyle w:val="NoSpacing"/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</w:tcPr>
          <w:p w:rsidR="00B179DC" w:rsidRDefault="00B179DC" w:rsidP="00B179DC">
            <w:pPr>
              <w:pStyle w:val="NoSpacing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79DC">
              <w:rPr>
                <w:rFonts w:ascii="Arial" w:eastAsia="Calibri" w:hAnsi="Arial" w:cs="Arial"/>
                <w:sz w:val="18"/>
                <w:szCs w:val="18"/>
              </w:rPr>
              <w:t>[insert protected person’s full name]</w:t>
            </w:r>
          </w:p>
          <w:p w:rsidR="00B179DC" w:rsidRPr="00B179DC" w:rsidRDefault="00B179DC" w:rsidP="00B179DC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179DC" w:rsidRPr="00B179DC" w:rsidTr="00581D81">
        <w:tc>
          <w:tcPr>
            <w:tcW w:w="2835" w:type="dxa"/>
          </w:tcPr>
          <w:p w:rsidR="00B179DC" w:rsidRPr="00B179DC" w:rsidRDefault="00B179DC" w:rsidP="00B179D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B179DC">
              <w:rPr>
                <w:rFonts w:ascii="Arial" w:eastAsia="Calibri" w:hAnsi="Arial" w:cs="Arial"/>
              </w:rPr>
              <w:t>The Protected Person of *</w:t>
            </w:r>
          </w:p>
        </w:tc>
        <w:tc>
          <w:tcPr>
            <w:tcW w:w="5954" w:type="dxa"/>
          </w:tcPr>
          <w:p w:rsidR="00B179DC" w:rsidRPr="00B179DC" w:rsidRDefault="00B179DC" w:rsidP="00B179D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B179DC">
              <w:rPr>
                <w:rFonts w:ascii="Arial" w:hAnsi="Arial" w:cs="Arial"/>
              </w:rPr>
              <w:t>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  <w:tr w:rsidR="00B179DC" w:rsidRPr="00B179DC" w:rsidTr="00581D81">
        <w:tc>
          <w:tcPr>
            <w:tcW w:w="2835" w:type="dxa"/>
          </w:tcPr>
          <w:p w:rsidR="00B179DC" w:rsidRPr="00B179DC" w:rsidRDefault="00B179DC" w:rsidP="00B179DC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B179DC" w:rsidRPr="00B179DC" w:rsidRDefault="00B179DC" w:rsidP="00B179DC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 w:rsidRPr="00B179DC">
              <w:rPr>
                <w:rFonts w:ascii="Arial" w:hAnsi="Arial" w:cs="Arial"/>
              </w:rPr>
              <w:t>[</w:t>
            </w:r>
            <w:r w:rsidRPr="00B179DC">
              <w:rPr>
                <w:rFonts w:ascii="Arial" w:eastAsia="Calibri" w:hAnsi="Arial" w:cs="Arial"/>
                <w:sz w:val="18"/>
              </w:rPr>
              <w:t>insert protected person’s current address</w:t>
            </w:r>
            <w:r w:rsidRPr="00B179DC">
              <w:rPr>
                <w:rFonts w:ascii="Arial" w:hAnsi="Arial" w:cs="Arial"/>
              </w:rPr>
              <w:t>]</w:t>
            </w:r>
          </w:p>
        </w:tc>
      </w:tr>
      <w:tr w:rsidR="00B179DC" w:rsidRPr="00B179DC" w:rsidTr="00581D81">
        <w:tc>
          <w:tcPr>
            <w:tcW w:w="2835" w:type="dxa"/>
          </w:tcPr>
          <w:p w:rsidR="00B179DC" w:rsidRPr="00B179DC" w:rsidRDefault="00B179DC" w:rsidP="00B179DC">
            <w:pPr>
              <w:pStyle w:val="NoSpacing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4" w:type="dxa"/>
          </w:tcPr>
          <w:p w:rsidR="00B179DC" w:rsidRPr="00B179DC" w:rsidRDefault="00B179DC" w:rsidP="00B179DC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0579C" w:rsidRPr="00B179DC" w:rsidRDefault="00C0579C" w:rsidP="00B179DC">
      <w:pPr>
        <w:rPr>
          <w:rFonts w:ascii="Arial" w:hAnsi="Arial" w:cs="Arial"/>
        </w:rPr>
      </w:pPr>
      <w:r w:rsidRPr="001A0C89">
        <w:rPr>
          <w:rFonts w:ascii="Arial" w:hAnsi="Arial" w:cs="Arial"/>
          <w:b/>
        </w:rPr>
        <w:t>I / We</w:t>
      </w:r>
      <w:r w:rsidRPr="00B179DC">
        <w:rPr>
          <w:rFonts w:ascii="Arial" w:hAnsi="Arial" w:cs="Arial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92"/>
        <w:gridCol w:w="4524"/>
      </w:tblGrid>
      <w:tr w:rsidR="00C0579C" w:rsidRPr="00DC1375" w:rsidTr="00581D81">
        <w:tc>
          <w:tcPr>
            <w:tcW w:w="4110" w:type="dxa"/>
          </w:tcPr>
          <w:p w:rsidR="00C0579C" w:rsidRPr="00DC1375" w:rsidRDefault="00C0579C" w:rsidP="00654A3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392" w:type="dxa"/>
          </w:tcPr>
          <w:p w:rsidR="00C0579C" w:rsidRPr="00DC1375" w:rsidRDefault="00C0579C" w:rsidP="00654A31">
            <w:pPr>
              <w:spacing w:line="480" w:lineRule="auto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of</w:t>
            </w:r>
          </w:p>
        </w:tc>
        <w:tc>
          <w:tcPr>
            <w:tcW w:w="4524" w:type="dxa"/>
          </w:tcPr>
          <w:p w:rsidR="00C0579C" w:rsidRPr="00DC1375" w:rsidRDefault="00C0579C" w:rsidP="00654A3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</w:tr>
      <w:tr w:rsidR="00C0579C" w:rsidRPr="00DC1375" w:rsidTr="00581D81">
        <w:tc>
          <w:tcPr>
            <w:tcW w:w="4110" w:type="dxa"/>
          </w:tcPr>
          <w:p w:rsidR="00C0579C" w:rsidRPr="00DC1375" w:rsidRDefault="00C0579C" w:rsidP="00654A3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392" w:type="dxa"/>
          </w:tcPr>
          <w:p w:rsidR="00C0579C" w:rsidRPr="00DC1375" w:rsidRDefault="00C0579C" w:rsidP="00654A31">
            <w:pPr>
              <w:spacing w:line="480" w:lineRule="auto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of</w:t>
            </w:r>
          </w:p>
        </w:tc>
        <w:tc>
          <w:tcPr>
            <w:tcW w:w="4524" w:type="dxa"/>
          </w:tcPr>
          <w:p w:rsidR="00C0579C" w:rsidRPr="00DC1375" w:rsidRDefault="00C0579C" w:rsidP="00654A3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</w:tr>
      <w:tr w:rsidR="00C0579C" w:rsidRPr="00DC1375" w:rsidTr="00581D81">
        <w:tc>
          <w:tcPr>
            <w:tcW w:w="4110" w:type="dxa"/>
          </w:tcPr>
          <w:p w:rsidR="00C0579C" w:rsidRPr="00DC1375" w:rsidRDefault="00C0579C" w:rsidP="00654A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[</w:t>
            </w:r>
            <w:r w:rsidR="00B179DC">
              <w:rPr>
                <w:rFonts w:ascii="Arial" w:hAnsi="Arial" w:cs="Arial"/>
              </w:rPr>
              <w:t xml:space="preserve">your </w:t>
            </w:r>
            <w:r w:rsidRPr="00DC1375">
              <w:rPr>
                <w:rFonts w:ascii="Arial" w:hAnsi="Arial" w:cs="Arial"/>
              </w:rPr>
              <w:t>full name/s]</w:t>
            </w:r>
          </w:p>
        </w:tc>
        <w:tc>
          <w:tcPr>
            <w:tcW w:w="392" w:type="dxa"/>
          </w:tcPr>
          <w:p w:rsidR="00C0579C" w:rsidRPr="00DC1375" w:rsidRDefault="00C0579C" w:rsidP="00654A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</w:tcPr>
          <w:p w:rsidR="00C0579C" w:rsidRPr="00DC1375" w:rsidRDefault="00C0579C" w:rsidP="00654A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[</w:t>
            </w:r>
            <w:r w:rsidR="00B179DC">
              <w:rPr>
                <w:rFonts w:ascii="Arial" w:hAnsi="Arial" w:cs="Arial"/>
              </w:rPr>
              <w:t xml:space="preserve">your </w:t>
            </w:r>
            <w:r w:rsidRPr="00DC1375">
              <w:rPr>
                <w:rFonts w:ascii="Arial" w:hAnsi="Arial" w:cs="Arial"/>
              </w:rPr>
              <w:t>address]</w:t>
            </w:r>
          </w:p>
        </w:tc>
      </w:tr>
    </w:tbl>
    <w:p w:rsidR="00021872" w:rsidRDefault="00021872" w:rsidP="00D347D1">
      <w:pPr>
        <w:rPr>
          <w:rFonts w:ascii="Arial" w:eastAsia="Calibri" w:hAnsi="Arial" w:cs="Arial"/>
        </w:rPr>
      </w:pPr>
    </w:p>
    <w:p w:rsidR="00D347D1" w:rsidRDefault="00087F9B" w:rsidP="00D347D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D347D1" w:rsidRPr="00D347D1">
        <w:rPr>
          <w:rFonts w:ascii="Arial" w:eastAsia="Calibri" w:hAnsi="Arial" w:cs="Arial"/>
        </w:rPr>
        <w:t xml:space="preserve">eing the </w:t>
      </w:r>
      <w:r w:rsidR="001A0C89" w:rsidRPr="001A0C89">
        <w:rPr>
          <w:rFonts w:ascii="Arial" w:eastAsia="Calibri" w:hAnsi="Arial" w:cs="Arial"/>
          <w:b/>
        </w:rPr>
        <w:t>a</w:t>
      </w:r>
      <w:r w:rsidR="00D347D1" w:rsidRPr="001A0C89">
        <w:rPr>
          <w:rFonts w:ascii="Arial" w:eastAsia="Calibri" w:hAnsi="Arial" w:cs="Arial"/>
          <w:b/>
        </w:rPr>
        <w:t>dministrator</w:t>
      </w:r>
      <w:r w:rsidR="00C0579C" w:rsidRPr="001A0C89">
        <w:rPr>
          <w:rFonts w:ascii="Arial" w:eastAsia="Calibri" w:hAnsi="Arial" w:cs="Arial"/>
          <w:b/>
        </w:rPr>
        <w:t>/s</w:t>
      </w:r>
      <w:r w:rsidR="00D347D1" w:rsidRPr="00D347D1">
        <w:rPr>
          <w:rFonts w:ascii="Arial" w:eastAsia="Calibri" w:hAnsi="Arial" w:cs="Arial"/>
        </w:rPr>
        <w:t xml:space="preserve"> appointed by the South Australian Civil and Administrative Tribunal (SACAT) under Section 35 of the </w:t>
      </w:r>
      <w:r w:rsidR="00D347D1" w:rsidRPr="00D347D1">
        <w:rPr>
          <w:rFonts w:ascii="Arial" w:eastAsia="Calibri" w:hAnsi="Arial" w:cs="Arial"/>
          <w:i/>
        </w:rPr>
        <w:t>Guardianship and Administration Act 1993</w:t>
      </w:r>
      <w:r w:rsidR="00D347D1" w:rsidRPr="00D347D1">
        <w:rPr>
          <w:rFonts w:ascii="Arial" w:eastAsia="Calibri" w:hAnsi="Arial" w:cs="Arial"/>
        </w:rPr>
        <w:t xml:space="preserve"> </w:t>
      </w:r>
      <w:r w:rsidR="001A0C89">
        <w:rPr>
          <w:rFonts w:ascii="Arial" w:eastAsia="Calibri" w:hAnsi="Arial" w:cs="Arial"/>
        </w:rPr>
        <w:t xml:space="preserve">(the Act) </w:t>
      </w:r>
      <w:r w:rsidR="00D347D1" w:rsidRPr="00D347D1">
        <w:rPr>
          <w:rFonts w:ascii="Arial" w:eastAsia="Calibri" w:hAnsi="Arial" w:cs="Arial"/>
        </w:rPr>
        <w:t>in the State of South Australia</w:t>
      </w:r>
      <w:r w:rsidR="00CA73A3">
        <w:rPr>
          <w:rFonts w:ascii="Arial" w:eastAsia="Calibri" w:hAnsi="Arial" w:cs="Arial"/>
        </w:rPr>
        <w:t xml:space="preserve"> of the above Protected Estate</w:t>
      </w:r>
      <w:r w:rsidR="00D347D1" w:rsidRPr="00D347D1">
        <w:rPr>
          <w:rFonts w:ascii="Arial" w:eastAsia="Calibri" w:hAnsi="Arial" w:cs="Arial"/>
        </w:rPr>
        <w:t>, do hereby solemnly and sincerely declare as follows:</w:t>
      </w:r>
    </w:p>
    <w:p w:rsidR="00581D81" w:rsidRDefault="00581D81" w:rsidP="00D347D1">
      <w:pPr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581D81" w:rsidTr="00B23C2A">
        <w:tc>
          <w:tcPr>
            <w:tcW w:w="4678" w:type="dxa"/>
          </w:tcPr>
          <w:p w:rsidR="00581D81" w:rsidRDefault="00581D81" w:rsidP="00B23C2A">
            <w:pPr>
              <w:rPr>
                <w:rFonts w:ascii="Arial" w:eastAsia="Calibri" w:hAnsi="Arial" w:cs="Arial"/>
                <w:b/>
              </w:rPr>
            </w:pPr>
            <w:r w:rsidRPr="00D347D1">
              <w:rPr>
                <w:rFonts w:ascii="Arial" w:eastAsia="Calibri" w:hAnsi="Arial" w:cs="Arial"/>
              </w:rPr>
              <w:t xml:space="preserve">For the financial year ending the </w:t>
            </w:r>
            <w:r w:rsidRPr="00C40320">
              <w:rPr>
                <w:rFonts w:ascii="Arial" w:eastAsia="Calibri" w:hAnsi="Arial" w:cs="Arial"/>
                <w:b/>
              </w:rPr>
              <w:t>30</w:t>
            </w:r>
            <w:r w:rsidRPr="00C40320">
              <w:rPr>
                <w:rFonts w:ascii="Arial" w:eastAsia="Calibri" w:hAnsi="Arial" w:cs="Arial"/>
                <w:b/>
                <w:vertAlign w:val="superscript"/>
              </w:rPr>
              <w:t>th</w:t>
            </w:r>
            <w:r w:rsidRPr="00C40320">
              <w:rPr>
                <w:rFonts w:ascii="Arial" w:eastAsia="Calibri" w:hAnsi="Arial" w:cs="Arial"/>
                <w:b/>
              </w:rPr>
              <w:t xml:space="preserve"> of June, 20</w:t>
            </w:r>
            <w:r>
              <w:rPr>
                <w:rFonts w:ascii="Arial" w:eastAsia="Calibri" w:hAnsi="Arial" w:cs="Arial"/>
                <w:b/>
              </w:rPr>
              <w:t>*</w:t>
            </w:r>
          </w:p>
          <w:p w:rsidR="00581D81" w:rsidRDefault="00581D81" w:rsidP="00B23C2A">
            <w:pPr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</w:tcPr>
          <w:p w:rsidR="00581D81" w:rsidRDefault="00581D81" w:rsidP="00B23C2A">
            <w:pPr>
              <w:rPr>
                <w:rFonts w:ascii="Arial" w:eastAsia="Calibri" w:hAnsi="Arial" w:cs="Arial"/>
              </w:rPr>
            </w:pPr>
          </w:p>
        </w:tc>
      </w:tr>
      <w:tr w:rsidR="00581D81" w:rsidTr="00B23C2A">
        <w:tc>
          <w:tcPr>
            <w:tcW w:w="4678" w:type="dxa"/>
          </w:tcPr>
          <w:p w:rsidR="00581D81" w:rsidRDefault="00581D81" w:rsidP="00B23C2A">
            <w:pPr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</w:tcPr>
          <w:p w:rsidR="00581D81" w:rsidRPr="00B179DC" w:rsidRDefault="00581D81" w:rsidP="00581D8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 w:val="18"/>
              </w:rPr>
              <w:t>[*</w:t>
            </w:r>
            <w:r w:rsidRPr="00C40320">
              <w:rPr>
                <w:rFonts w:ascii="Arial" w:eastAsia="Calibri" w:hAnsi="Arial" w:cs="Arial"/>
                <w:sz w:val="18"/>
              </w:rPr>
              <w:t>insert year</w:t>
            </w:r>
            <w:r>
              <w:rPr>
                <w:rFonts w:ascii="Arial" w:eastAsia="Calibri" w:hAnsi="Arial" w:cs="Arial"/>
                <w:sz w:val="18"/>
              </w:rPr>
              <w:t>]</w:t>
            </w:r>
          </w:p>
        </w:tc>
      </w:tr>
    </w:tbl>
    <w:p w:rsidR="00021872" w:rsidRPr="00D347D1" w:rsidRDefault="00021872" w:rsidP="00D347D1">
      <w:pPr>
        <w:rPr>
          <w:rFonts w:ascii="Arial" w:eastAsia="Calibri" w:hAnsi="Arial" w:cs="Arial"/>
        </w:rPr>
      </w:pPr>
    </w:p>
    <w:p w:rsidR="00D347D1" w:rsidRDefault="00997334" w:rsidP="00FF2B23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All the particulars </w:t>
      </w:r>
      <w:r w:rsidR="008F0B11">
        <w:rPr>
          <w:rFonts w:ascii="Arial" w:eastAsia="Calibri" w:hAnsi="Arial" w:cs="Arial"/>
        </w:rPr>
        <w:t xml:space="preserve">contained in the </w:t>
      </w:r>
      <w:r w:rsidR="00D347D1" w:rsidRPr="00997334">
        <w:rPr>
          <w:rFonts w:ascii="Arial" w:eastAsia="Calibri" w:hAnsi="Arial" w:cs="Arial"/>
        </w:rPr>
        <w:t xml:space="preserve">attached </w:t>
      </w:r>
      <w:r w:rsidR="008F0B11">
        <w:rPr>
          <w:rFonts w:ascii="Arial" w:eastAsia="Calibri" w:hAnsi="Arial" w:cs="Arial"/>
        </w:rPr>
        <w:t>Statement of Receipts and Payments, and S</w:t>
      </w:r>
      <w:r w:rsidR="008F0B11" w:rsidRPr="00997334">
        <w:rPr>
          <w:rFonts w:ascii="Arial" w:eastAsia="Calibri" w:hAnsi="Arial" w:cs="Arial"/>
        </w:rPr>
        <w:t xml:space="preserve">tatement of </w:t>
      </w:r>
      <w:r w:rsidR="008F0B11">
        <w:rPr>
          <w:rFonts w:ascii="Arial" w:eastAsia="Calibri" w:hAnsi="Arial" w:cs="Arial"/>
        </w:rPr>
        <w:t>A</w:t>
      </w:r>
      <w:r w:rsidR="008F0B11" w:rsidRPr="00997334">
        <w:rPr>
          <w:rFonts w:ascii="Arial" w:eastAsia="Calibri" w:hAnsi="Arial" w:cs="Arial"/>
        </w:rPr>
        <w:t xml:space="preserve">ssets and </w:t>
      </w:r>
      <w:r w:rsidR="008F0B11">
        <w:rPr>
          <w:rFonts w:ascii="Arial" w:eastAsia="Calibri" w:hAnsi="Arial" w:cs="Arial"/>
        </w:rPr>
        <w:t>L</w:t>
      </w:r>
      <w:r w:rsidR="008F0B11" w:rsidRPr="00997334">
        <w:rPr>
          <w:rFonts w:ascii="Arial" w:eastAsia="Calibri" w:hAnsi="Arial" w:cs="Arial"/>
        </w:rPr>
        <w:t>iabilities</w:t>
      </w:r>
      <w:r w:rsidR="008F0B11">
        <w:rPr>
          <w:rFonts w:ascii="Arial" w:eastAsia="Calibri" w:hAnsi="Arial" w:cs="Arial"/>
        </w:rPr>
        <w:t xml:space="preserve"> (Form 2) and Statement of Receipts and Payments</w:t>
      </w:r>
      <w:r w:rsidR="008F0B11" w:rsidRPr="00997334">
        <w:rPr>
          <w:rFonts w:ascii="Arial" w:eastAsia="Calibri" w:hAnsi="Arial" w:cs="Arial"/>
        </w:rPr>
        <w:t xml:space="preserve"> </w:t>
      </w:r>
      <w:r w:rsidR="008F0B11">
        <w:rPr>
          <w:rFonts w:ascii="Arial" w:eastAsia="Calibri" w:hAnsi="Arial" w:cs="Arial"/>
        </w:rPr>
        <w:t>Worksheet (Form 3)</w:t>
      </w:r>
      <w:r w:rsidR="00D347D1" w:rsidRPr="00997334">
        <w:rPr>
          <w:rFonts w:ascii="Arial" w:eastAsia="Calibri" w:hAnsi="Arial" w:cs="Arial"/>
        </w:rPr>
        <w:t xml:space="preserve">, </w:t>
      </w:r>
      <w:r w:rsidR="007C5F76">
        <w:rPr>
          <w:rFonts w:ascii="Arial" w:eastAsia="Calibri" w:hAnsi="Arial" w:cs="Arial"/>
        </w:rPr>
        <w:t xml:space="preserve">initialled today by me/us in the presence of the authorised witness </w:t>
      </w:r>
      <w:r w:rsidR="00D347D1" w:rsidRPr="00997334">
        <w:rPr>
          <w:rFonts w:ascii="Arial" w:eastAsia="Calibri" w:hAnsi="Arial" w:cs="Arial"/>
        </w:rPr>
        <w:t xml:space="preserve">are a true and </w:t>
      </w:r>
      <w:r w:rsidRPr="00997334">
        <w:rPr>
          <w:rFonts w:ascii="Arial" w:eastAsia="Calibri" w:hAnsi="Arial" w:cs="Arial"/>
        </w:rPr>
        <w:t>accurate</w:t>
      </w:r>
      <w:r w:rsidR="00D347D1" w:rsidRPr="00997334">
        <w:rPr>
          <w:rFonts w:ascii="Arial" w:eastAsia="Calibri" w:hAnsi="Arial" w:cs="Arial"/>
        </w:rPr>
        <w:t xml:space="preserve"> record of the financial activities of the estate of the </w:t>
      </w:r>
      <w:r w:rsidR="003B369D" w:rsidRPr="00997334">
        <w:rPr>
          <w:rFonts w:ascii="Arial" w:eastAsia="Calibri" w:hAnsi="Arial" w:cs="Arial"/>
        </w:rPr>
        <w:t>Protected Person</w:t>
      </w:r>
      <w:r w:rsidR="00B179DC" w:rsidRPr="00997334">
        <w:rPr>
          <w:rFonts w:ascii="Arial" w:eastAsia="Calibri" w:hAnsi="Arial" w:cs="Arial"/>
        </w:rPr>
        <w:t>.</w:t>
      </w:r>
    </w:p>
    <w:p w:rsidR="008F0B11" w:rsidRPr="00997334" w:rsidRDefault="008F0B11" w:rsidP="008F0B11">
      <w:pPr>
        <w:pStyle w:val="ListParagraph"/>
        <w:rPr>
          <w:rFonts w:ascii="Arial" w:eastAsia="Calibri" w:hAnsi="Arial" w:cs="Arial"/>
        </w:rPr>
      </w:pPr>
    </w:p>
    <w:p w:rsidR="00D347D1" w:rsidRDefault="00D347D1" w:rsidP="00FF2B23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997334">
        <w:rPr>
          <w:rFonts w:ascii="Arial" w:eastAsia="Calibri" w:hAnsi="Arial" w:cs="Arial"/>
        </w:rPr>
        <w:t>All payments over one hundred dollars can be s</w:t>
      </w:r>
      <w:r w:rsidR="00B179DC" w:rsidRPr="00997334">
        <w:rPr>
          <w:rFonts w:ascii="Arial" w:eastAsia="Calibri" w:hAnsi="Arial" w:cs="Arial"/>
        </w:rPr>
        <w:t>upported by an official invoice.</w:t>
      </w:r>
    </w:p>
    <w:p w:rsidR="008F0B11" w:rsidRPr="008F0B11" w:rsidRDefault="008F0B11" w:rsidP="008F0B11">
      <w:pPr>
        <w:pStyle w:val="ListParagraph"/>
        <w:rPr>
          <w:rFonts w:ascii="Arial" w:eastAsia="Calibri" w:hAnsi="Arial" w:cs="Arial"/>
        </w:rPr>
      </w:pPr>
    </w:p>
    <w:p w:rsidR="008F0B11" w:rsidRDefault="008F0B11" w:rsidP="00FF2B23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1A0C89">
        <w:rPr>
          <w:rFonts w:ascii="Arial" w:eastAsia="Calibri" w:hAnsi="Arial" w:cs="Arial"/>
          <w:b/>
        </w:rPr>
        <w:t>I / We</w:t>
      </w:r>
      <w:r>
        <w:rPr>
          <w:rFonts w:ascii="Arial" w:eastAsia="Calibri" w:hAnsi="Arial" w:cs="Arial"/>
        </w:rPr>
        <w:t xml:space="preserve"> will provide such other evidence as SACAT or the Public Trustee may request or require in relation to the </w:t>
      </w:r>
      <w:r w:rsidRPr="00997334">
        <w:rPr>
          <w:rFonts w:ascii="Arial" w:eastAsia="Calibri" w:hAnsi="Arial" w:cs="Arial"/>
        </w:rPr>
        <w:t>financial activities of the estate of the Protected Person</w:t>
      </w:r>
      <w:r>
        <w:rPr>
          <w:rFonts w:ascii="Arial" w:eastAsia="Calibri" w:hAnsi="Arial" w:cs="Arial"/>
        </w:rPr>
        <w:t>.</w:t>
      </w:r>
    </w:p>
    <w:p w:rsidR="008F0B11" w:rsidRPr="008F0B11" w:rsidRDefault="008F0B11" w:rsidP="008F0B11">
      <w:pPr>
        <w:pStyle w:val="ListParagraph"/>
        <w:rPr>
          <w:rFonts w:ascii="Arial" w:eastAsia="Calibri" w:hAnsi="Arial" w:cs="Arial"/>
        </w:rPr>
      </w:pPr>
    </w:p>
    <w:p w:rsidR="008F0B11" w:rsidRDefault="008F0B11" w:rsidP="00FF2B23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1A0C89">
        <w:rPr>
          <w:rFonts w:ascii="Arial" w:eastAsia="Calibri" w:hAnsi="Arial" w:cs="Arial"/>
          <w:b/>
        </w:rPr>
        <w:t>I / We</w:t>
      </w:r>
      <w:r>
        <w:rPr>
          <w:rFonts w:ascii="Arial" w:eastAsia="Calibri" w:hAnsi="Arial" w:cs="Arial"/>
        </w:rPr>
        <w:t xml:space="preserve"> have observed the relevant principles under Section 5 of the </w:t>
      </w:r>
      <w:r w:rsidR="001A0C89">
        <w:rPr>
          <w:rFonts w:ascii="Arial" w:eastAsia="Calibri" w:hAnsi="Arial" w:cs="Arial"/>
        </w:rPr>
        <w:t>Act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</w:rPr>
        <w:t xml:space="preserve">when making decisions </w:t>
      </w:r>
      <w:r w:rsidR="00FF2B23">
        <w:rPr>
          <w:rFonts w:ascii="Arial" w:eastAsia="Calibri" w:hAnsi="Arial" w:cs="Arial"/>
        </w:rPr>
        <w:t>on behalf of the Protected Person</w:t>
      </w:r>
      <w:r>
        <w:rPr>
          <w:rFonts w:ascii="Arial" w:eastAsia="Calibri" w:hAnsi="Arial" w:cs="Arial"/>
        </w:rPr>
        <w:t>.</w:t>
      </w:r>
    </w:p>
    <w:p w:rsidR="0002067C" w:rsidRPr="0002067C" w:rsidRDefault="0002067C" w:rsidP="0002067C">
      <w:pPr>
        <w:pStyle w:val="ListParagraph"/>
        <w:rPr>
          <w:rFonts w:ascii="Arial" w:eastAsia="Calibri" w:hAnsi="Arial" w:cs="Arial"/>
        </w:rPr>
      </w:pPr>
    </w:p>
    <w:p w:rsidR="00581D81" w:rsidRDefault="0002067C" w:rsidP="00FF2B23">
      <w:pPr>
        <w:pStyle w:val="ListParagraph"/>
        <w:numPr>
          <w:ilvl w:val="0"/>
          <w:numId w:val="1"/>
        </w:numPr>
        <w:rPr>
          <w:rFonts w:ascii="Arial" w:eastAsia="Calibri" w:hAnsi="Arial" w:cs="Arial"/>
          <w:i/>
        </w:rPr>
      </w:pPr>
      <w:r w:rsidRPr="0002067C">
        <w:rPr>
          <w:rFonts w:ascii="Arial" w:eastAsia="Calibri" w:hAnsi="Arial" w:cs="Arial"/>
        </w:rPr>
        <w:t xml:space="preserve">Subject to </w:t>
      </w:r>
      <w:r>
        <w:rPr>
          <w:rFonts w:ascii="Arial" w:eastAsia="Calibri" w:hAnsi="Arial" w:cs="Arial"/>
        </w:rPr>
        <w:t xml:space="preserve">the </w:t>
      </w:r>
      <w:r w:rsidR="001A0C89" w:rsidRPr="001A0C89">
        <w:rPr>
          <w:rFonts w:ascii="Arial" w:eastAsia="Calibri" w:hAnsi="Arial" w:cs="Arial"/>
        </w:rPr>
        <w:t>Act</w:t>
      </w:r>
      <w:r w:rsidRPr="0002067C">
        <w:rPr>
          <w:rFonts w:ascii="Arial" w:eastAsia="Calibri" w:hAnsi="Arial" w:cs="Arial"/>
        </w:rPr>
        <w:t xml:space="preserve"> and the terms of the administration order</w:t>
      </w:r>
      <w:r>
        <w:rPr>
          <w:rFonts w:ascii="Arial" w:eastAsia="Calibri" w:hAnsi="Arial" w:cs="Arial"/>
        </w:rPr>
        <w:t xml:space="preserve">, </w:t>
      </w:r>
      <w:r w:rsidRPr="001A0C89">
        <w:rPr>
          <w:rFonts w:ascii="Arial" w:eastAsia="Calibri" w:hAnsi="Arial" w:cs="Arial"/>
          <w:b/>
        </w:rPr>
        <w:t>I / we</w:t>
      </w:r>
      <w:r>
        <w:rPr>
          <w:rFonts w:ascii="Arial" w:eastAsia="Calibri" w:hAnsi="Arial" w:cs="Arial"/>
        </w:rPr>
        <w:t xml:space="preserve"> have acted in accordance with the powers and duties of an administrator under Section 39 of the </w:t>
      </w:r>
      <w:r w:rsidR="001A0C89" w:rsidRPr="001A0C89">
        <w:rPr>
          <w:rFonts w:ascii="Arial" w:eastAsia="Calibri" w:hAnsi="Arial" w:cs="Arial"/>
        </w:rPr>
        <w:t>Act</w:t>
      </w:r>
      <w:r w:rsidR="00581D81" w:rsidRPr="00581D81">
        <w:rPr>
          <w:rFonts w:ascii="Arial" w:eastAsia="Calibri" w:hAnsi="Arial" w:cs="Arial"/>
        </w:rPr>
        <w:t xml:space="preserve"> </w:t>
      </w:r>
      <w:r w:rsidR="00581D81">
        <w:rPr>
          <w:rFonts w:ascii="Arial" w:eastAsia="Calibri" w:hAnsi="Arial" w:cs="Arial"/>
        </w:rPr>
        <w:t>when making decisions on behalf of the Protected Person.</w:t>
      </w:r>
    </w:p>
    <w:p w:rsidR="0002067C" w:rsidRDefault="00581D81" w:rsidP="007C5F76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br w:type="page"/>
      </w:r>
      <w:r w:rsidR="0002067C" w:rsidRPr="007C5F76">
        <w:rPr>
          <w:rFonts w:ascii="Arial" w:eastAsia="Calibri" w:hAnsi="Arial" w:cs="Arial"/>
        </w:rPr>
        <w:lastRenderedPageBreak/>
        <w:t>I / We</w:t>
      </w:r>
      <w:r w:rsidR="0002067C">
        <w:rPr>
          <w:rFonts w:ascii="Arial" w:eastAsia="Calibri" w:hAnsi="Arial" w:cs="Arial"/>
        </w:rPr>
        <w:t xml:space="preserve"> have not, without the approval of SACAT:</w:t>
      </w:r>
    </w:p>
    <w:p w:rsidR="00FF2B23" w:rsidRPr="00FF2B23" w:rsidRDefault="00FF2B23" w:rsidP="00FF2B23">
      <w:pPr>
        <w:pStyle w:val="ListParagraph"/>
        <w:rPr>
          <w:rFonts w:ascii="Arial" w:eastAsia="Calibri" w:hAnsi="Arial" w:cs="Arial"/>
        </w:rPr>
      </w:pPr>
    </w:p>
    <w:p w:rsidR="00FF2B23" w:rsidRDefault="00FF2B23" w:rsidP="00FF2B23">
      <w:pPr>
        <w:pStyle w:val="ListParagraph"/>
        <w:numPr>
          <w:ilvl w:val="1"/>
          <w:numId w:val="1"/>
        </w:numPr>
        <w:ind w:left="851" w:hanging="49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sold</w:t>
      </w:r>
      <w:r w:rsidRPr="00FF2B23">
        <w:rPr>
          <w:rFonts w:ascii="Arial" w:eastAsia="Calibri" w:hAnsi="Arial" w:cs="Arial"/>
        </w:rPr>
        <w:t>, lease</w:t>
      </w:r>
      <w:r>
        <w:rPr>
          <w:rFonts w:ascii="Arial" w:eastAsia="Calibri" w:hAnsi="Arial" w:cs="Arial"/>
        </w:rPr>
        <w:t>d</w:t>
      </w:r>
      <w:r w:rsidRPr="00FF2B23">
        <w:rPr>
          <w:rFonts w:ascii="Arial" w:eastAsia="Calibri" w:hAnsi="Arial" w:cs="Arial"/>
        </w:rPr>
        <w:t xml:space="preserve"> (except for a period not exceeding two years) or otherwise dispose</w:t>
      </w:r>
      <w:r>
        <w:rPr>
          <w:rFonts w:ascii="Arial" w:eastAsia="Calibri" w:hAnsi="Arial" w:cs="Arial"/>
        </w:rPr>
        <w:t>d</w:t>
      </w:r>
      <w:r w:rsidRPr="00FF2B23">
        <w:rPr>
          <w:rFonts w:ascii="Arial" w:eastAsia="Calibri" w:hAnsi="Arial" w:cs="Arial"/>
        </w:rPr>
        <w:t xml:space="preserve"> of any real property or purchase</w:t>
      </w:r>
      <w:r>
        <w:rPr>
          <w:rFonts w:ascii="Arial" w:eastAsia="Calibri" w:hAnsi="Arial" w:cs="Arial"/>
        </w:rPr>
        <w:t>d</w:t>
      </w:r>
      <w:r w:rsidRPr="00FF2B23">
        <w:rPr>
          <w:rFonts w:ascii="Arial" w:eastAsia="Calibri" w:hAnsi="Arial" w:cs="Arial"/>
        </w:rPr>
        <w:t>, take</w:t>
      </w:r>
      <w:r>
        <w:rPr>
          <w:rFonts w:ascii="Arial" w:eastAsia="Calibri" w:hAnsi="Arial" w:cs="Arial"/>
        </w:rPr>
        <w:t>n</w:t>
      </w:r>
      <w:r w:rsidRPr="00FF2B23">
        <w:rPr>
          <w:rFonts w:ascii="Arial" w:eastAsia="Calibri" w:hAnsi="Arial" w:cs="Arial"/>
        </w:rPr>
        <w:t xml:space="preserve"> on </w:t>
      </w:r>
      <w:r>
        <w:rPr>
          <w:rFonts w:ascii="Arial" w:eastAsia="Calibri" w:hAnsi="Arial" w:cs="Arial"/>
        </w:rPr>
        <w:t xml:space="preserve">a </w:t>
      </w:r>
      <w:r w:rsidRPr="00FF2B23">
        <w:rPr>
          <w:rFonts w:ascii="Arial" w:eastAsia="Calibri" w:hAnsi="Arial" w:cs="Arial"/>
        </w:rPr>
        <w:t>lease (other than for the accommodation of the protected person) or otherwise acquire</w:t>
      </w:r>
      <w:r>
        <w:rPr>
          <w:rFonts w:ascii="Arial" w:eastAsia="Calibri" w:hAnsi="Arial" w:cs="Arial"/>
        </w:rPr>
        <w:t>d</w:t>
      </w:r>
      <w:r w:rsidRPr="00FF2B23">
        <w:rPr>
          <w:rFonts w:ascii="Arial" w:eastAsia="Calibri" w:hAnsi="Arial" w:cs="Arial"/>
        </w:rPr>
        <w:t xml:space="preserve"> any real property</w:t>
      </w:r>
      <w:r>
        <w:rPr>
          <w:rFonts w:ascii="Arial" w:eastAsia="Calibri" w:hAnsi="Arial" w:cs="Arial"/>
        </w:rPr>
        <w:t xml:space="preserve"> on behalf of the Protected Person.</w:t>
      </w:r>
    </w:p>
    <w:p w:rsidR="001A0C89" w:rsidRDefault="001A0C89" w:rsidP="001A0C89">
      <w:pPr>
        <w:pStyle w:val="ListParagraph"/>
        <w:ind w:left="851"/>
        <w:rPr>
          <w:rFonts w:ascii="Arial" w:eastAsia="Calibri" w:hAnsi="Arial" w:cs="Arial"/>
        </w:rPr>
      </w:pPr>
    </w:p>
    <w:p w:rsidR="00581D81" w:rsidRDefault="00FF2B23" w:rsidP="00581D81">
      <w:pPr>
        <w:pStyle w:val="ListParagraph"/>
        <w:numPr>
          <w:ilvl w:val="1"/>
          <w:numId w:val="1"/>
        </w:numPr>
        <w:ind w:left="851" w:hanging="49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expended amounts of money above the </w:t>
      </w:r>
      <w:r w:rsidRPr="00FF2B23">
        <w:rPr>
          <w:rFonts w:ascii="Arial" w:eastAsia="Calibri" w:hAnsi="Arial" w:cs="Arial"/>
        </w:rPr>
        <w:t>prescribe</w:t>
      </w:r>
      <w:r>
        <w:rPr>
          <w:rFonts w:ascii="Arial" w:eastAsia="Calibri" w:hAnsi="Arial" w:cs="Arial"/>
        </w:rPr>
        <w:t>d</w:t>
      </w:r>
      <w:r w:rsidRPr="00FF2B23">
        <w:rPr>
          <w:rFonts w:ascii="Arial" w:eastAsia="Calibri" w:hAnsi="Arial" w:cs="Arial"/>
        </w:rPr>
        <w:t xml:space="preserve"> limits </w:t>
      </w:r>
      <w:r>
        <w:rPr>
          <w:rFonts w:ascii="Arial" w:eastAsia="Calibri" w:hAnsi="Arial" w:cs="Arial"/>
        </w:rPr>
        <w:t xml:space="preserve">under </w:t>
      </w:r>
      <w:r w:rsidR="007C5F76">
        <w:rPr>
          <w:rFonts w:ascii="Arial" w:eastAsia="Calibri" w:hAnsi="Arial" w:cs="Arial"/>
        </w:rPr>
        <w:t>Regulation</w:t>
      </w:r>
      <w:r>
        <w:rPr>
          <w:rFonts w:ascii="Arial" w:eastAsia="Calibri" w:hAnsi="Arial" w:cs="Arial"/>
        </w:rPr>
        <w:t xml:space="preserve"> 5 of the </w:t>
      </w:r>
      <w:r w:rsidRPr="001A0C89">
        <w:rPr>
          <w:rFonts w:ascii="Arial" w:eastAsia="Calibri" w:hAnsi="Arial" w:cs="Arial"/>
          <w:i/>
        </w:rPr>
        <w:t>Guardianship and Administration Regulations 2015</w:t>
      </w:r>
      <w:r>
        <w:rPr>
          <w:rFonts w:ascii="Arial" w:eastAsia="Calibri" w:hAnsi="Arial" w:cs="Arial"/>
        </w:rPr>
        <w:t xml:space="preserve"> on behalf of the Protected Person.  </w:t>
      </w:r>
    </w:p>
    <w:p w:rsidR="00581D81" w:rsidRPr="00581D81" w:rsidRDefault="00581D81" w:rsidP="00581D81">
      <w:pPr>
        <w:pStyle w:val="ListParagraph"/>
        <w:ind w:left="851"/>
        <w:rPr>
          <w:rFonts w:ascii="Arial" w:eastAsia="Calibri" w:hAnsi="Arial" w:cs="Arial"/>
        </w:rPr>
      </w:pPr>
    </w:p>
    <w:p w:rsidR="001A0C89" w:rsidRDefault="00FF2B23" w:rsidP="001A0C89">
      <w:pPr>
        <w:pStyle w:val="ListParagraph"/>
        <w:numPr>
          <w:ilvl w:val="1"/>
          <w:numId w:val="1"/>
        </w:numPr>
        <w:rPr>
          <w:rFonts w:ascii="Arial" w:eastAsia="Calibri" w:hAnsi="Arial" w:cs="Arial"/>
        </w:rPr>
      </w:pPr>
      <w:r w:rsidRPr="00FF2B23">
        <w:rPr>
          <w:rFonts w:ascii="Arial" w:eastAsia="Calibri" w:hAnsi="Arial" w:cs="Arial"/>
        </w:rPr>
        <w:t>disclose</w:t>
      </w:r>
      <w:r>
        <w:rPr>
          <w:rFonts w:ascii="Arial" w:eastAsia="Calibri" w:hAnsi="Arial" w:cs="Arial"/>
        </w:rPr>
        <w:t>d</w:t>
      </w:r>
      <w:r w:rsidRPr="00FF2B23">
        <w:rPr>
          <w:rFonts w:ascii="Arial" w:eastAsia="Calibri" w:hAnsi="Arial" w:cs="Arial"/>
        </w:rPr>
        <w:t xml:space="preserve"> the contents of a</w:t>
      </w:r>
      <w:r w:rsidR="001A0C89">
        <w:rPr>
          <w:rFonts w:ascii="Arial" w:eastAsia="Calibri" w:hAnsi="Arial" w:cs="Arial"/>
        </w:rPr>
        <w:t>ny</w:t>
      </w:r>
      <w:r w:rsidRPr="00FF2B23">
        <w:rPr>
          <w:rFonts w:ascii="Arial" w:eastAsia="Calibri" w:hAnsi="Arial" w:cs="Arial"/>
        </w:rPr>
        <w:t xml:space="preserve"> will or other testamentary disposition </w:t>
      </w:r>
      <w:r w:rsidR="001A0C89">
        <w:rPr>
          <w:rFonts w:ascii="Arial" w:eastAsia="Calibri" w:hAnsi="Arial" w:cs="Arial"/>
        </w:rPr>
        <w:t xml:space="preserve">of the Protected Person </w:t>
      </w:r>
      <w:r w:rsidRPr="00FF2B23">
        <w:rPr>
          <w:rFonts w:ascii="Arial" w:eastAsia="Calibri" w:hAnsi="Arial" w:cs="Arial"/>
        </w:rPr>
        <w:t xml:space="preserve">to which </w:t>
      </w:r>
      <w:r w:rsidR="001A0C89" w:rsidRPr="001A0C89">
        <w:rPr>
          <w:rFonts w:ascii="Arial" w:eastAsia="Calibri" w:hAnsi="Arial" w:cs="Arial"/>
          <w:b/>
        </w:rPr>
        <w:t>I / we</w:t>
      </w:r>
      <w:r w:rsidRPr="00FF2B23">
        <w:rPr>
          <w:rFonts w:ascii="Arial" w:eastAsia="Calibri" w:hAnsi="Arial" w:cs="Arial"/>
        </w:rPr>
        <w:t xml:space="preserve"> ha</w:t>
      </w:r>
      <w:r w:rsidR="001A0C89">
        <w:rPr>
          <w:rFonts w:ascii="Arial" w:eastAsia="Calibri" w:hAnsi="Arial" w:cs="Arial"/>
        </w:rPr>
        <w:t>ve</w:t>
      </w:r>
      <w:r w:rsidRPr="00FF2B23">
        <w:rPr>
          <w:rFonts w:ascii="Arial" w:eastAsia="Calibri" w:hAnsi="Arial" w:cs="Arial"/>
        </w:rPr>
        <w:t xml:space="preserve"> had access</w:t>
      </w:r>
      <w:r w:rsidR="001A0C89">
        <w:rPr>
          <w:rFonts w:ascii="Arial" w:eastAsia="Calibri" w:hAnsi="Arial" w:cs="Arial"/>
        </w:rPr>
        <w:t>,</w:t>
      </w:r>
      <w:r w:rsidRPr="00FF2B23">
        <w:rPr>
          <w:rFonts w:ascii="Arial" w:eastAsia="Calibri" w:hAnsi="Arial" w:cs="Arial"/>
        </w:rPr>
        <w:t xml:space="preserve"> to any person other than the </w:t>
      </w:r>
      <w:r w:rsidR="001A0C89">
        <w:rPr>
          <w:rFonts w:ascii="Arial" w:eastAsia="Calibri" w:hAnsi="Arial" w:cs="Arial"/>
        </w:rPr>
        <w:t>P</w:t>
      </w:r>
      <w:r w:rsidRPr="00FF2B23">
        <w:rPr>
          <w:rFonts w:ascii="Arial" w:eastAsia="Calibri" w:hAnsi="Arial" w:cs="Arial"/>
        </w:rPr>
        <w:t xml:space="preserve">rotected </w:t>
      </w:r>
      <w:r w:rsidR="001A0C89">
        <w:rPr>
          <w:rFonts w:ascii="Arial" w:eastAsia="Calibri" w:hAnsi="Arial" w:cs="Arial"/>
        </w:rPr>
        <w:t>P</w:t>
      </w:r>
      <w:r w:rsidRPr="00FF2B23">
        <w:rPr>
          <w:rFonts w:ascii="Arial" w:eastAsia="Calibri" w:hAnsi="Arial" w:cs="Arial"/>
        </w:rPr>
        <w:t>erson.</w:t>
      </w:r>
    </w:p>
    <w:p w:rsidR="001A0C89" w:rsidRPr="001A0C89" w:rsidRDefault="001A0C89" w:rsidP="001A0C89">
      <w:pPr>
        <w:pStyle w:val="ListParagraph"/>
        <w:ind w:left="360"/>
        <w:rPr>
          <w:rFonts w:ascii="Arial" w:eastAsia="Calibri" w:hAnsi="Arial" w:cs="Arial"/>
        </w:rPr>
      </w:pPr>
    </w:p>
    <w:p w:rsidR="00CD4E74" w:rsidRPr="00581D81" w:rsidRDefault="00CD4E74" w:rsidP="001A0C8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1A0C89">
        <w:rPr>
          <w:rFonts w:ascii="Arial" w:eastAsia="Calibri" w:hAnsi="Arial" w:cs="Arial"/>
        </w:rPr>
        <w:t xml:space="preserve">To the best of my knowledge the </w:t>
      </w:r>
      <w:r w:rsidR="003B369D" w:rsidRPr="001A0C89">
        <w:rPr>
          <w:rFonts w:ascii="Arial" w:eastAsia="Calibri" w:hAnsi="Arial" w:cs="Arial"/>
        </w:rPr>
        <w:t>Protected Person</w:t>
      </w:r>
      <w:r w:rsidRPr="001A0C89">
        <w:rPr>
          <w:rFonts w:ascii="Arial" w:eastAsia="Calibri" w:hAnsi="Arial" w:cs="Arial"/>
        </w:rPr>
        <w:t xml:space="preserve"> </w:t>
      </w:r>
      <w:r w:rsidRPr="001A0C89">
        <w:rPr>
          <w:rFonts w:ascii="Arial" w:eastAsia="Calibri" w:hAnsi="Arial" w:cs="Arial"/>
          <w:b/>
        </w:rPr>
        <w:t>does/does not</w:t>
      </w:r>
      <w:r w:rsidRPr="001A0C89">
        <w:rPr>
          <w:rFonts w:ascii="Arial" w:eastAsia="Calibri" w:hAnsi="Arial" w:cs="Arial"/>
        </w:rPr>
        <w:t>, have an approved</w:t>
      </w:r>
      <w:r w:rsidRPr="00997334">
        <w:rPr>
          <w:rFonts w:ascii="Arial" w:hAnsi="Arial" w:cs="Arial"/>
        </w:rPr>
        <w:t xml:space="preserve"> National Disability Insurance Scheme (NDIS) plan.</w:t>
      </w:r>
    </w:p>
    <w:p w:rsidR="00581D81" w:rsidRPr="00997334" w:rsidRDefault="00581D81" w:rsidP="00581D81">
      <w:pPr>
        <w:pStyle w:val="ListParagraph"/>
        <w:ind w:left="360"/>
        <w:rPr>
          <w:rFonts w:ascii="Arial" w:eastAsia="Calibri" w:hAnsi="Arial" w:cs="Arial"/>
        </w:rPr>
      </w:pPr>
    </w:p>
    <w:p w:rsidR="00D347D1" w:rsidRDefault="00D347D1" w:rsidP="00D347D1">
      <w:pPr>
        <w:rPr>
          <w:rFonts w:ascii="Arial" w:eastAsia="Calibri" w:hAnsi="Arial" w:cs="Arial"/>
        </w:rPr>
      </w:pPr>
      <w:r w:rsidRPr="00C0579C">
        <w:rPr>
          <w:rFonts w:ascii="Arial" w:eastAsia="Calibri" w:hAnsi="Arial" w:cs="Arial"/>
        </w:rPr>
        <w:t>and I make this solemn declaration conscientiously believing the same to be true and by v</w:t>
      </w:r>
      <w:r w:rsidR="00C0579C" w:rsidRPr="00C0579C">
        <w:rPr>
          <w:rFonts w:ascii="Arial" w:eastAsia="Calibri" w:hAnsi="Arial" w:cs="Arial"/>
        </w:rPr>
        <w:t xml:space="preserve">irtue of the provisions of the </w:t>
      </w:r>
      <w:r w:rsidRPr="00C0579C">
        <w:rPr>
          <w:rFonts w:ascii="Arial" w:eastAsia="Calibri" w:hAnsi="Arial" w:cs="Arial"/>
          <w:i/>
        </w:rPr>
        <w:t>Oaths Act 1936</w:t>
      </w:r>
      <w:r w:rsidRPr="00C0579C">
        <w:rPr>
          <w:rFonts w:ascii="Arial" w:eastAsia="Calibri" w:hAnsi="Arial" w:cs="Arial"/>
        </w:rPr>
        <w:t xml:space="preserve"> and as required by Section 44 (3) (b) of the </w:t>
      </w:r>
      <w:r w:rsidR="001A0C89" w:rsidRPr="001A0C89">
        <w:rPr>
          <w:rFonts w:ascii="Arial" w:eastAsia="Calibri" w:hAnsi="Arial" w:cs="Arial"/>
        </w:rPr>
        <w:t>Act</w:t>
      </w:r>
      <w:r w:rsidRPr="00C0579C">
        <w:rPr>
          <w:rFonts w:ascii="Arial" w:eastAsia="Calibri" w:hAnsi="Arial" w:cs="Arial"/>
        </w:rPr>
        <w:t>.</w:t>
      </w:r>
    </w:p>
    <w:p w:rsidR="00581D81" w:rsidRPr="00C0579C" w:rsidRDefault="00581D81" w:rsidP="00D347D1">
      <w:pPr>
        <w:rPr>
          <w:rFonts w:ascii="Arial" w:eastAsia="Calibri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C0579C" w:rsidRPr="00C0579C" w:rsidTr="00581D81">
        <w:tc>
          <w:tcPr>
            <w:tcW w:w="4512" w:type="dxa"/>
          </w:tcPr>
          <w:p w:rsidR="00C0579C" w:rsidRPr="00C0579C" w:rsidRDefault="00C0579C" w:rsidP="00654A31">
            <w:pPr>
              <w:ind w:hanging="104"/>
              <w:rPr>
                <w:rFonts w:ascii="Arial" w:hAnsi="Arial" w:cs="Arial"/>
                <w:sz w:val="22"/>
                <w:szCs w:val="22"/>
              </w:rPr>
            </w:pPr>
            <w:r w:rsidRPr="00C0579C">
              <w:rPr>
                <w:rFonts w:ascii="Arial" w:hAnsi="Arial" w:cs="Arial"/>
                <w:sz w:val="22"/>
                <w:szCs w:val="22"/>
              </w:rPr>
              <w:t xml:space="preserve">Declared at  </w:t>
            </w:r>
            <w:r w:rsidRPr="00C0579C">
              <w:rPr>
                <w:rFonts w:ascii="Arial" w:hAnsi="Arial" w:cs="Arial"/>
                <w:sz w:val="22"/>
                <w:szCs w:val="22"/>
              </w:rPr>
              <w:tab/>
            </w:r>
          </w:p>
          <w:p w:rsidR="00C0579C" w:rsidRPr="00C0579C" w:rsidRDefault="00C0579C" w:rsidP="00654A31">
            <w:pPr>
              <w:ind w:hanging="104"/>
              <w:rPr>
                <w:rFonts w:ascii="Arial" w:hAnsi="Arial" w:cs="Arial"/>
                <w:sz w:val="22"/>
                <w:szCs w:val="22"/>
              </w:rPr>
            </w:pPr>
          </w:p>
          <w:p w:rsidR="00C0579C" w:rsidRPr="00C0579C" w:rsidRDefault="00C0579C" w:rsidP="00654A31">
            <w:pPr>
              <w:ind w:hanging="104"/>
              <w:rPr>
                <w:rFonts w:ascii="Arial" w:hAnsi="Arial" w:cs="Arial"/>
                <w:sz w:val="22"/>
                <w:szCs w:val="22"/>
              </w:rPr>
            </w:pPr>
            <w:r w:rsidRPr="00C0579C">
              <w:rPr>
                <w:rFonts w:ascii="Arial" w:hAnsi="Arial" w:cs="Arial"/>
                <w:sz w:val="22"/>
                <w:szCs w:val="22"/>
              </w:rPr>
              <w:t xml:space="preserve">this               day of                                20  </w:t>
            </w:r>
            <w:r w:rsidRPr="00C0579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C0579C" w:rsidRPr="00C0579C" w:rsidRDefault="00C0579C" w:rsidP="00654A31">
            <w:pPr>
              <w:ind w:hanging="104"/>
              <w:rPr>
                <w:rFonts w:ascii="Arial" w:hAnsi="Arial" w:cs="Arial"/>
                <w:sz w:val="22"/>
                <w:szCs w:val="22"/>
              </w:rPr>
            </w:pPr>
            <w:r w:rsidRPr="00C0579C">
              <w:rPr>
                <w:rFonts w:ascii="Arial" w:hAnsi="Arial" w:cs="Arial"/>
                <w:sz w:val="22"/>
                <w:szCs w:val="22"/>
              </w:rPr>
              <w:t>Before me,</w:t>
            </w:r>
          </w:p>
          <w:p w:rsidR="00C0579C" w:rsidRPr="00C0579C" w:rsidRDefault="00C0579C" w:rsidP="00654A31">
            <w:pPr>
              <w:ind w:hanging="104"/>
              <w:rPr>
                <w:rFonts w:ascii="Arial" w:hAnsi="Arial" w:cs="Arial"/>
                <w:sz w:val="22"/>
                <w:szCs w:val="22"/>
              </w:rPr>
            </w:pPr>
          </w:p>
          <w:p w:rsidR="00C0579C" w:rsidRPr="00C0579C" w:rsidRDefault="00C0579C" w:rsidP="00654A31">
            <w:pPr>
              <w:ind w:hanging="104"/>
              <w:rPr>
                <w:rFonts w:ascii="Arial" w:hAnsi="Arial" w:cs="Arial"/>
                <w:sz w:val="22"/>
                <w:szCs w:val="22"/>
              </w:rPr>
            </w:pPr>
          </w:p>
          <w:p w:rsidR="00C0579C" w:rsidRPr="00C0579C" w:rsidRDefault="00C0579C" w:rsidP="00654A31">
            <w:pPr>
              <w:ind w:hanging="104"/>
              <w:rPr>
                <w:rFonts w:ascii="Arial" w:hAnsi="Arial" w:cs="Arial"/>
                <w:sz w:val="22"/>
                <w:szCs w:val="22"/>
              </w:rPr>
            </w:pPr>
          </w:p>
          <w:p w:rsidR="00C0579C" w:rsidRPr="00021872" w:rsidRDefault="00C0579C" w:rsidP="00654A31">
            <w:pPr>
              <w:ind w:hanging="104"/>
              <w:rPr>
                <w:rFonts w:ascii="Arial" w:hAnsi="Arial" w:cs="Arial"/>
                <w:sz w:val="22"/>
                <w:szCs w:val="22"/>
              </w:rPr>
            </w:pPr>
            <w:r w:rsidRPr="00021872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  <w:r w:rsidR="00021872">
              <w:rPr>
                <w:rFonts w:ascii="Arial" w:hAnsi="Arial" w:cs="Arial"/>
                <w:sz w:val="22"/>
                <w:szCs w:val="22"/>
              </w:rPr>
              <w:t>.............</w:t>
            </w:r>
          </w:p>
          <w:p w:rsidR="00C0579C" w:rsidRPr="00021872" w:rsidRDefault="00C0579C" w:rsidP="00654A31">
            <w:pPr>
              <w:ind w:hanging="104"/>
              <w:rPr>
                <w:rFonts w:ascii="Arial" w:hAnsi="Arial" w:cs="Arial"/>
                <w:sz w:val="18"/>
                <w:szCs w:val="18"/>
              </w:rPr>
            </w:pPr>
            <w:r w:rsidRPr="00021872">
              <w:rPr>
                <w:rFonts w:ascii="Arial" w:hAnsi="Arial" w:cs="Arial"/>
                <w:sz w:val="18"/>
                <w:szCs w:val="18"/>
              </w:rPr>
              <w:t>Signature of authorised witness</w:t>
            </w:r>
          </w:p>
          <w:p w:rsidR="00021872" w:rsidRDefault="00021872" w:rsidP="00C0579C">
            <w:pPr>
              <w:ind w:left="-104"/>
              <w:rPr>
                <w:rFonts w:ascii="Arial" w:hAnsi="Arial" w:cs="Arial"/>
                <w:sz w:val="18"/>
                <w:szCs w:val="18"/>
              </w:rPr>
            </w:pPr>
          </w:p>
          <w:p w:rsidR="00C0579C" w:rsidRPr="00C0579C" w:rsidRDefault="00021872" w:rsidP="00C0579C">
            <w:pPr>
              <w:ind w:left="-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C0579C" w:rsidRPr="00021872">
              <w:rPr>
                <w:rFonts w:ascii="Arial" w:hAnsi="Arial" w:cs="Arial"/>
                <w:sz w:val="18"/>
                <w:szCs w:val="18"/>
              </w:rPr>
              <w:t xml:space="preserve">Justice of the Peace / Commissioner for taking affidavits in the Supreme Court of South Australia / </w:t>
            </w:r>
            <w:r w:rsidRPr="00021872">
              <w:rPr>
                <w:rFonts w:ascii="Arial" w:hAnsi="Arial" w:cs="Arial"/>
                <w:sz w:val="18"/>
                <w:szCs w:val="18"/>
              </w:rPr>
              <w:t>Notary Public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4514" w:type="dxa"/>
          </w:tcPr>
          <w:p w:rsidR="00C0579C" w:rsidRPr="00C0579C" w:rsidRDefault="00C0579C" w:rsidP="00654A31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9C" w:rsidRPr="00C0579C" w:rsidRDefault="00C0579C" w:rsidP="00654A31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9C" w:rsidRPr="00C0579C" w:rsidRDefault="00C0579C" w:rsidP="00654A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872" w:rsidRPr="00021872" w:rsidRDefault="00021872" w:rsidP="00021872">
            <w:pPr>
              <w:ind w:hanging="104"/>
              <w:rPr>
                <w:rFonts w:ascii="Arial" w:hAnsi="Arial" w:cs="Arial"/>
                <w:sz w:val="22"/>
                <w:szCs w:val="22"/>
              </w:rPr>
            </w:pPr>
            <w:r w:rsidRPr="00021872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</w:p>
          <w:p w:rsidR="00C0579C" w:rsidRPr="00021872" w:rsidRDefault="00C0579C" w:rsidP="00654A31">
            <w:pPr>
              <w:rPr>
                <w:rFonts w:ascii="Arial" w:hAnsi="Arial" w:cs="Arial"/>
                <w:sz w:val="18"/>
                <w:szCs w:val="18"/>
              </w:rPr>
            </w:pPr>
            <w:r w:rsidRPr="00021872">
              <w:rPr>
                <w:rFonts w:ascii="Arial" w:hAnsi="Arial" w:cs="Arial"/>
                <w:sz w:val="18"/>
                <w:szCs w:val="18"/>
              </w:rPr>
              <w:t>Signature of administrator/s making this declaration</w:t>
            </w:r>
          </w:p>
          <w:p w:rsidR="00C0579C" w:rsidRDefault="00C0579C" w:rsidP="00654A31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9C" w:rsidRPr="00C0579C" w:rsidRDefault="00C0579C" w:rsidP="00654A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872" w:rsidRPr="00021872" w:rsidRDefault="00021872" w:rsidP="00021872">
            <w:pPr>
              <w:ind w:hanging="104"/>
              <w:rPr>
                <w:rFonts w:ascii="Arial" w:hAnsi="Arial" w:cs="Arial"/>
                <w:sz w:val="22"/>
                <w:szCs w:val="22"/>
              </w:rPr>
            </w:pPr>
            <w:r w:rsidRPr="00021872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</w:p>
          <w:p w:rsidR="00C0579C" w:rsidRPr="00C0579C" w:rsidRDefault="00C0579C" w:rsidP="00654A31">
            <w:pPr>
              <w:rPr>
                <w:rFonts w:ascii="Arial" w:hAnsi="Arial" w:cs="Arial"/>
                <w:sz w:val="18"/>
                <w:szCs w:val="18"/>
              </w:rPr>
            </w:pPr>
            <w:r w:rsidRPr="00C0579C">
              <w:rPr>
                <w:rFonts w:ascii="Arial" w:hAnsi="Arial" w:cs="Arial"/>
                <w:sz w:val="18"/>
                <w:szCs w:val="18"/>
              </w:rPr>
              <w:t>Signature of administrator/s making this declaration</w:t>
            </w:r>
          </w:p>
          <w:p w:rsidR="00021872" w:rsidRDefault="00021872" w:rsidP="00654A31">
            <w:pPr>
              <w:rPr>
                <w:rFonts w:ascii="Arial" w:hAnsi="Arial" w:cs="Arial"/>
                <w:sz w:val="18"/>
                <w:szCs w:val="18"/>
              </w:rPr>
            </w:pPr>
          </w:p>
          <w:p w:rsidR="00C0579C" w:rsidRPr="00C0579C" w:rsidRDefault="00C0579C" w:rsidP="00654A31">
            <w:pPr>
              <w:rPr>
                <w:rFonts w:ascii="Arial" w:hAnsi="Arial" w:cs="Arial"/>
                <w:sz w:val="22"/>
                <w:szCs w:val="22"/>
              </w:rPr>
            </w:pPr>
            <w:r w:rsidRPr="00C0579C">
              <w:rPr>
                <w:rFonts w:ascii="Arial" w:hAnsi="Arial" w:cs="Arial"/>
                <w:sz w:val="18"/>
                <w:szCs w:val="18"/>
              </w:rPr>
              <w:t>[to be signed in front of the authorised witness]</w:t>
            </w:r>
          </w:p>
        </w:tc>
      </w:tr>
    </w:tbl>
    <w:p w:rsidR="009A498F" w:rsidRPr="00D347D1" w:rsidRDefault="009A498F" w:rsidP="007C5F76"/>
    <w:sectPr w:rsidR="009A498F" w:rsidRPr="00D347D1" w:rsidSect="00C40320">
      <w:footerReference w:type="default" r:id="rId7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35" w:rsidRDefault="008D5A35" w:rsidP="006C2EF0">
      <w:pPr>
        <w:spacing w:after="0" w:line="240" w:lineRule="auto"/>
      </w:pPr>
      <w:r>
        <w:separator/>
      </w:r>
    </w:p>
  </w:endnote>
  <w:endnote w:type="continuationSeparator" w:id="0">
    <w:p w:rsidR="008D5A35" w:rsidRDefault="008D5A35" w:rsidP="006C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3829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81D81" w:rsidRDefault="00581D8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8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8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1D81" w:rsidRDefault="00581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35" w:rsidRDefault="008D5A35" w:rsidP="006C2EF0">
      <w:pPr>
        <w:spacing w:after="0" w:line="240" w:lineRule="auto"/>
      </w:pPr>
      <w:r>
        <w:separator/>
      </w:r>
    </w:p>
  </w:footnote>
  <w:footnote w:type="continuationSeparator" w:id="0">
    <w:p w:rsidR="008D5A35" w:rsidRDefault="008D5A35" w:rsidP="006C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7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A64867"/>
    <w:multiLevelType w:val="multilevel"/>
    <w:tmpl w:val="5610385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FB"/>
    <w:rsid w:val="00005D6E"/>
    <w:rsid w:val="0002067C"/>
    <w:rsid w:val="00021872"/>
    <w:rsid w:val="00087F9B"/>
    <w:rsid w:val="001A0C89"/>
    <w:rsid w:val="002D7F2C"/>
    <w:rsid w:val="00307090"/>
    <w:rsid w:val="00395E58"/>
    <w:rsid w:val="003B369D"/>
    <w:rsid w:val="004B68DB"/>
    <w:rsid w:val="004E290D"/>
    <w:rsid w:val="00511B7A"/>
    <w:rsid w:val="00581D81"/>
    <w:rsid w:val="006279C3"/>
    <w:rsid w:val="006C2EF0"/>
    <w:rsid w:val="007C5F76"/>
    <w:rsid w:val="007D154B"/>
    <w:rsid w:val="00813044"/>
    <w:rsid w:val="00840BC6"/>
    <w:rsid w:val="0089745B"/>
    <w:rsid w:val="008D5A35"/>
    <w:rsid w:val="008F0B11"/>
    <w:rsid w:val="00957886"/>
    <w:rsid w:val="0097236F"/>
    <w:rsid w:val="00993515"/>
    <w:rsid w:val="00997334"/>
    <w:rsid w:val="009A498F"/>
    <w:rsid w:val="009F3BFB"/>
    <w:rsid w:val="00A258AC"/>
    <w:rsid w:val="00B179DC"/>
    <w:rsid w:val="00B66617"/>
    <w:rsid w:val="00C0579C"/>
    <w:rsid w:val="00C40320"/>
    <w:rsid w:val="00CA73A3"/>
    <w:rsid w:val="00CD4E74"/>
    <w:rsid w:val="00D347D1"/>
    <w:rsid w:val="00DF49A2"/>
    <w:rsid w:val="00E26A4E"/>
    <w:rsid w:val="00F07B4C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4E"/>
  </w:style>
  <w:style w:type="paragraph" w:styleId="Footer">
    <w:name w:val="footer"/>
    <w:basedOn w:val="Normal"/>
    <w:link w:val="FooterChar"/>
    <w:uiPriority w:val="99"/>
    <w:unhideWhenUsed/>
    <w:rsid w:val="00E26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4E"/>
  </w:style>
  <w:style w:type="table" w:styleId="TableGrid">
    <w:name w:val="Table Grid"/>
    <w:basedOn w:val="TableNormal"/>
    <w:uiPriority w:val="59"/>
    <w:rsid w:val="00C0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9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2019-02-08T00:04:00Z</dcterms:created>
  <dcterms:modified xsi:type="dcterms:W3CDTF">2019-02-08T00:04:00Z</dcterms:modified>
</cp:coreProperties>
</file>